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FA06B" w14:textId="7199AA83" w:rsidR="005C6AD5" w:rsidRDefault="005C6AD5" w:rsidP="005C6AD5">
      <w:pPr>
        <w:spacing w:after="0" w:line="276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fldChar w:fldCharType="begin"/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 w:hint="cs"/>
          <w:sz w:val="24"/>
          <w:szCs w:val="24"/>
        </w:rPr>
        <w:instrText>DATE</w:instrText>
      </w:r>
      <w:r>
        <w:rPr>
          <w:rFonts w:ascii="David" w:hAnsi="David" w:cs="David" w:hint="cs"/>
          <w:sz w:val="24"/>
          <w:szCs w:val="24"/>
          <w:rtl/>
        </w:rPr>
        <w:instrText xml:space="preserve"> \@ "</w:instrText>
      </w:r>
      <w:r>
        <w:rPr>
          <w:rFonts w:ascii="David" w:hAnsi="David" w:cs="David" w:hint="cs"/>
          <w:sz w:val="24"/>
          <w:szCs w:val="24"/>
        </w:rPr>
        <w:instrText>dd MMMM yyyy" \h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  <w:fldChar w:fldCharType="separate"/>
      </w:r>
      <w:r w:rsidR="00A36A65">
        <w:rPr>
          <w:rFonts w:ascii="David" w:hAnsi="David" w:cs="David"/>
          <w:noProof/>
          <w:sz w:val="24"/>
          <w:szCs w:val="24"/>
          <w:rtl/>
        </w:rPr>
        <w:t>‏כ"ה אלול תשפ"ה</w:t>
      </w:r>
      <w:r>
        <w:rPr>
          <w:rFonts w:ascii="David" w:hAnsi="David" w:cs="David"/>
          <w:sz w:val="24"/>
          <w:szCs w:val="24"/>
          <w:rtl/>
        </w:rPr>
        <w:fldChar w:fldCharType="end"/>
      </w:r>
    </w:p>
    <w:p w14:paraId="4EE98585" w14:textId="57CE0311" w:rsidR="005C6AD5" w:rsidRDefault="005C6AD5" w:rsidP="005C6AD5">
      <w:pPr>
        <w:spacing w:after="240" w:line="276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fldChar w:fldCharType="begin"/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 w:hint="cs"/>
          <w:sz w:val="24"/>
          <w:szCs w:val="24"/>
        </w:rPr>
        <w:instrText>DATE</w:instrText>
      </w:r>
      <w:r>
        <w:rPr>
          <w:rFonts w:ascii="David" w:hAnsi="David" w:cs="David" w:hint="cs"/>
          <w:sz w:val="24"/>
          <w:szCs w:val="24"/>
          <w:rtl/>
        </w:rPr>
        <w:instrText xml:space="preserve"> \@ "</w:instrText>
      </w:r>
      <w:r>
        <w:rPr>
          <w:rFonts w:ascii="David" w:hAnsi="David" w:cs="David" w:hint="cs"/>
          <w:sz w:val="24"/>
          <w:szCs w:val="24"/>
        </w:rPr>
        <w:instrText>dd MMMM yyyy</w:instrText>
      </w:r>
      <w:r>
        <w:rPr>
          <w:rFonts w:ascii="David" w:hAnsi="David" w:cs="David" w:hint="cs"/>
          <w:sz w:val="24"/>
          <w:szCs w:val="24"/>
          <w:rtl/>
        </w:rPr>
        <w:instrText>"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  <w:fldChar w:fldCharType="separate"/>
      </w:r>
      <w:r w:rsidR="00A36A65">
        <w:rPr>
          <w:rFonts w:ascii="David" w:hAnsi="David" w:cs="David"/>
          <w:noProof/>
          <w:sz w:val="24"/>
          <w:szCs w:val="24"/>
          <w:rtl/>
        </w:rPr>
        <w:t>‏18 ספטמבר 2025</w:t>
      </w:r>
      <w:r>
        <w:rPr>
          <w:rFonts w:ascii="David" w:hAnsi="David" w:cs="David"/>
          <w:sz w:val="24"/>
          <w:szCs w:val="24"/>
          <w:rtl/>
        </w:rPr>
        <w:fldChar w:fldCharType="end"/>
      </w:r>
    </w:p>
    <w:p w14:paraId="6C20C8DD" w14:textId="40C6AEE3" w:rsidR="005C6AD5" w:rsidRPr="005C6AD5" w:rsidRDefault="005C6AD5" w:rsidP="005C6AD5">
      <w:pPr>
        <w:spacing w:after="240"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62C43F63" w14:textId="543E6E71" w:rsidR="005C6AD5" w:rsidRPr="00967883" w:rsidRDefault="005C6AD5" w:rsidP="00967883">
      <w:pPr>
        <w:spacing w:after="360" w:line="276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6788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ריכוז שאלות הבהרה </w:t>
      </w:r>
      <w:r w:rsidRPr="00967883">
        <w:rPr>
          <w:rFonts w:ascii="David" w:hAnsi="David" w:cs="David" w:hint="cs"/>
          <w:b/>
          <w:bCs/>
          <w:sz w:val="24"/>
          <w:szCs w:val="24"/>
          <w:u w:val="single"/>
          <w:rtl/>
        </w:rPr>
        <w:t>שהתקבלו</w:t>
      </w:r>
      <w:r w:rsidRPr="00967883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במסגרת מכרז 7/2025</w:t>
      </w:r>
      <w:r w:rsidRPr="00967883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967883">
        <w:rPr>
          <w:rFonts w:ascii="David" w:hAnsi="David" w:cs="David"/>
          <w:b/>
          <w:bCs/>
          <w:sz w:val="24"/>
          <w:szCs w:val="24"/>
          <w:u w:val="single"/>
          <w:rtl/>
        </w:rPr>
        <w:t>לשירותי ייעוץ הנדסי בתחום מתקני הספורט</w:t>
      </w:r>
    </w:p>
    <w:p w14:paraId="32C96224" w14:textId="1E0FF7E0" w:rsidR="005C6AD5" w:rsidRDefault="005C6AD5" w:rsidP="00967883">
      <w:pPr>
        <w:pStyle w:val="a3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בהמשך</w:t>
      </w:r>
      <w:r w:rsidRPr="005C6AD5">
        <w:rPr>
          <w:rFonts w:ascii="David" w:hAnsi="David" w:cs="David"/>
          <w:sz w:val="24"/>
          <w:szCs w:val="24"/>
          <w:rtl/>
        </w:rPr>
        <w:t xml:space="preserve"> לשאלות המציעים </w:t>
      </w:r>
      <w:r>
        <w:rPr>
          <w:rFonts w:ascii="David" w:hAnsi="David" w:cs="David" w:hint="cs"/>
          <w:sz w:val="24"/>
          <w:szCs w:val="24"/>
          <w:rtl/>
        </w:rPr>
        <w:t>ביחס</w:t>
      </w:r>
      <w:r w:rsidRPr="005C6AD5">
        <w:rPr>
          <w:rFonts w:ascii="David" w:hAnsi="David" w:cs="David"/>
          <w:sz w:val="24"/>
          <w:szCs w:val="24"/>
          <w:rtl/>
        </w:rPr>
        <w:t xml:space="preserve"> </w:t>
      </w:r>
      <w:r w:rsidR="00967883">
        <w:rPr>
          <w:rFonts w:ascii="David" w:hAnsi="David" w:cs="David" w:hint="cs"/>
          <w:sz w:val="24"/>
          <w:szCs w:val="24"/>
          <w:rtl/>
        </w:rPr>
        <w:t>למכרז שבנדון</w:t>
      </w:r>
      <w:r w:rsidRPr="005C6AD5">
        <w:rPr>
          <w:rFonts w:ascii="David" w:hAnsi="David" w:cs="David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>מובאות להלן</w:t>
      </w:r>
      <w:r w:rsidRPr="005C6AD5">
        <w:rPr>
          <w:rFonts w:ascii="David" w:hAnsi="David" w:cs="David"/>
          <w:sz w:val="24"/>
          <w:szCs w:val="24"/>
          <w:rtl/>
        </w:rPr>
        <w:t xml:space="preserve"> תשובות המשרד לשאלות.</w:t>
      </w:r>
    </w:p>
    <w:p w14:paraId="37429551" w14:textId="333E2DFC" w:rsidR="005C6AD5" w:rsidRDefault="005C6AD5" w:rsidP="00967883">
      <w:pPr>
        <w:pStyle w:val="a3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5C6AD5">
        <w:rPr>
          <w:rFonts w:ascii="David" w:hAnsi="David" w:cs="David"/>
          <w:sz w:val="24"/>
          <w:szCs w:val="24"/>
          <w:rtl/>
        </w:rPr>
        <w:t>יובהר כי נוסח השאלות המפורט להלן לא זהה בהכרח לנוסח שנשאל על ידי המתמודדים וכי לא בהכרח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C6AD5">
        <w:rPr>
          <w:rFonts w:ascii="David" w:hAnsi="David" w:cs="David"/>
          <w:sz w:val="24"/>
          <w:szCs w:val="24"/>
          <w:rtl/>
        </w:rPr>
        <w:t>נענתה כל שאלה.</w:t>
      </w:r>
    </w:p>
    <w:p w14:paraId="34EE301D" w14:textId="77777777" w:rsidR="00967883" w:rsidRPr="00967883" w:rsidRDefault="00967883" w:rsidP="00967883">
      <w:pPr>
        <w:pStyle w:val="a3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967883">
        <w:rPr>
          <w:rFonts w:ascii="David" w:hAnsi="David" w:cs="David"/>
          <w:sz w:val="24"/>
          <w:szCs w:val="24"/>
          <w:rtl/>
        </w:rPr>
        <w:t>התשובות וההערות המובאות להלן מחייבות את כל המציעים, מהוות חלק בלתי נפרד ממסמכי המכרז וגוברות על הנוסח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67883">
        <w:rPr>
          <w:rFonts w:ascii="David" w:hAnsi="David" w:cs="David"/>
          <w:sz w:val="24"/>
          <w:szCs w:val="24"/>
          <w:rtl/>
        </w:rPr>
        <w:t>המובא במכרז</w:t>
      </w:r>
      <w:r w:rsidRPr="00967883">
        <w:rPr>
          <w:rFonts w:ascii="David" w:hAnsi="David" w:cs="David"/>
          <w:sz w:val="24"/>
          <w:szCs w:val="24"/>
        </w:rPr>
        <w:t xml:space="preserve"> .</w:t>
      </w:r>
    </w:p>
    <w:p w14:paraId="380B5118" w14:textId="77777777" w:rsidR="00967883" w:rsidRPr="00967883" w:rsidRDefault="005C6AD5" w:rsidP="00967883">
      <w:pPr>
        <w:pStyle w:val="a3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5C6AD5">
        <w:rPr>
          <w:rFonts w:ascii="David" w:hAnsi="David" w:cs="David"/>
          <w:sz w:val="24"/>
          <w:szCs w:val="24"/>
          <w:rtl/>
        </w:rPr>
        <w:t>כל ההבהרות, השינויים והתיקונים האמורים ב</w:t>
      </w:r>
      <w:r w:rsidR="00967883">
        <w:rPr>
          <w:rFonts w:ascii="David" w:hAnsi="David" w:cs="David" w:hint="cs"/>
          <w:sz w:val="24"/>
          <w:szCs w:val="24"/>
          <w:rtl/>
        </w:rPr>
        <w:t>מסמך</w:t>
      </w:r>
      <w:r w:rsidRPr="005C6AD5">
        <w:rPr>
          <w:rFonts w:ascii="David" w:hAnsi="David" w:cs="David"/>
          <w:sz w:val="24"/>
          <w:szCs w:val="24"/>
          <w:rtl/>
        </w:rPr>
        <w:t xml:space="preserve"> זה, </w:t>
      </w:r>
      <w:r w:rsidR="00967883">
        <w:rPr>
          <w:rFonts w:ascii="David" w:hAnsi="David" w:cs="David" w:hint="cs"/>
          <w:sz w:val="24"/>
          <w:szCs w:val="24"/>
          <w:rtl/>
        </w:rPr>
        <w:t>מהוות חלק בלתי נפרד ממסמכי המכרז, ועל בסיסן יעודכן נוסח המכרז</w:t>
      </w:r>
      <w:r w:rsidRPr="005C6AD5">
        <w:rPr>
          <w:rFonts w:ascii="David" w:hAnsi="David" w:cs="David"/>
          <w:sz w:val="24"/>
          <w:szCs w:val="24"/>
          <w:rtl/>
        </w:rPr>
        <w:t>.</w:t>
      </w:r>
      <w:r w:rsidR="00967883">
        <w:rPr>
          <w:rFonts w:ascii="David" w:hAnsi="David" w:cs="David" w:hint="cs"/>
          <w:sz w:val="24"/>
          <w:szCs w:val="24"/>
          <w:rtl/>
        </w:rPr>
        <w:t xml:space="preserve"> בהתאם, </w:t>
      </w:r>
      <w:r w:rsidR="00967883" w:rsidRPr="00967883">
        <w:rPr>
          <w:rFonts w:ascii="David" w:hAnsi="David" w:cs="David"/>
          <w:sz w:val="24"/>
          <w:szCs w:val="24"/>
          <w:rtl/>
        </w:rPr>
        <w:t>מסמך זה ייחשב כחלק מתנאי המכרז, ויחולו עליו כל הוראות המכרז</w:t>
      </w:r>
      <w:r w:rsidR="00967883">
        <w:rPr>
          <w:rFonts w:ascii="David" w:hAnsi="David" w:cs="David" w:hint="cs"/>
          <w:sz w:val="24"/>
          <w:szCs w:val="24"/>
          <w:rtl/>
        </w:rPr>
        <w:t xml:space="preserve"> </w:t>
      </w:r>
      <w:r w:rsidR="00967883" w:rsidRPr="00967883">
        <w:rPr>
          <w:rFonts w:ascii="David" w:hAnsi="David" w:cs="David"/>
          <w:sz w:val="24"/>
          <w:szCs w:val="24"/>
          <w:rtl/>
        </w:rPr>
        <w:t>הנוגעות למסמכי המכרז</w:t>
      </w:r>
      <w:r w:rsidR="00967883" w:rsidRPr="00967883">
        <w:rPr>
          <w:rFonts w:ascii="David" w:hAnsi="David" w:cs="David"/>
          <w:sz w:val="24"/>
          <w:szCs w:val="24"/>
        </w:rPr>
        <w:t>.</w:t>
      </w:r>
    </w:p>
    <w:p w14:paraId="490DD4DD" w14:textId="256855C7" w:rsidR="005C6AD5" w:rsidRDefault="005C6AD5" w:rsidP="00967883">
      <w:pPr>
        <w:pStyle w:val="a3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5C6AD5">
        <w:rPr>
          <w:rFonts w:ascii="David" w:hAnsi="David" w:cs="David"/>
          <w:sz w:val="24"/>
          <w:szCs w:val="24"/>
          <w:rtl/>
        </w:rPr>
        <w:t xml:space="preserve">אלא אם נאמר אחרת, לכל המונחים והמושגים האמורים </w:t>
      </w:r>
      <w:r w:rsidR="00967883">
        <w:rPr>
          <w:rFonts w:ascii="David" w:hAnsi="David" w:cs="David" w:hint="cs"/>
          <w:sz w:val="24"/>
          <w:szCs w:val="24"/>
          <w:rtl/>
        </w:rPr>
        <w:t>במסמך</w:t>
      </w:r>
      <w:r w:rsidRPr="005C6AD5">
        <w:rPr>
          <w:rFonts w:ascii="David" w:hAnsi="David" w:cs="David"/>
          <w:sz w:val="24"/>
          <w:szCs w:val="24"/>
          <w:rtl/>
        </w:rPr>
        <w:t xml:space="preserve"> זה תהיה הפרשנות כאמור במסמכי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C6AD5">
        <w:rPr>
          <w:rFonts w:ascii="David" w:hAnsi="David" w:cs="David"/>
          <w:sz w:val="24"/>
          <w:szCs w:val="24"/>
          <w:rtl/>
        </w:rPr>
        <w:t>המכרז.</w:t>
      </w:r>
    </w:p>
    <w:p w14:paraId="62FCBD8D" w14:textId="61A9B428" w:rsidR="005C6AD5" w:rsidRDefault="005C6AD5" w:rsidP="00967883">
      <w:pPr>
        <w:pStyle w:val="a3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5C6AD5">
        <w:rPr>
          <w:rFonts w:ascii="David" w:hAnsi="David" w:cs="David"/>
          <w:sz w:val="24"/>
          <w:szCs w:val="24"/>
          <w:rtl/>
        </w:rPr>
        <w:t>אין להסתמך על כל הסבר או פירוש שניתן בעל פה או בכתב או בכל דרך אחרת על ידי מי מטעם המשרד א</w:t>
      </w:r>
      <w:r>
        <w:rPr>
          <w:rFonts w:ascii="David" w:hAnsi="David" w:cs="David" w:hint="cs"/>
          <w:sz w:val="24"/>
          <w:szCs w:val="24"/>
          <w:rtl/>
        </w:rPr>
        <w:t xml:space="preserve">ו </w:t>
      </w:r>
      <w:r w:rsidRPr="005C6AD5">
        <w:rPr>
          <w:rFonts w:ascii="David" w:hAnsi="David" w:cs="David"/>
          <w:sz w:val="24"/>
          <w:szCs w:val="24"/>
          <w:rtl/>
        </w:rPr>
        <w:t>ועדת המכרזים, ככל שניתן, בכל פורום או צורה שהיא. השינויים היחידים מהאמור במסמכי המכרז וכן כל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C6AD5">
        <w:rPr>
          <w:rFonts w:ascii="David" w:hAnsi="David" w:cs="David"/>
          <w:sz w:val="24"/>
          <w:szCs w:val="24"/>
          <w:rtl/>
        </w:rPr>
        <w:t>הפירושים וההבהרות להם, הינם כמפורט במכתב זה בלבד, ובמכתבי הבהרות נוספים שיצאו מטעם ועדת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C6AD5">
        <w:rPr>
          <w:rFonts w:ascii="David" w:hAnsi="David" w:cs="David"/>
          <w:sz w:val="24"/>
          <w:szCs w:val="24"/>
          <w:rtl/>
        </w:rPr>
        <w:t>המכרזים, ככל שייצאו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33102A6" w14:textId="77777777" w:rsidR="00967883" w:rsidRPr="00967883" w:rsidRDefault="00967883" w:rsidP="00967883">
      <w:pPr>
        <w:pStyle w:val="a3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</w:t>
      </w:r>
      <w:r w:rsidRPr="00967883">
        <w:rPr>
          <w:rFonts w:ascii="David" w:hAnsi="David" w:cs="David"/>
          <w:sz w:val="24"/>
          <w:szCs w:val="24"/>
          <w:rtl/>
        </w:rPr>
        <w:t>ין באי התייחסותה של ועדת המכרזים לשאלה כלשהי או להערה כלשהי או לפרט כלשהו בשאלה או הערה, כדי להוות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67883">
        <w:rPr>
          <w:rFonts w:ascii="David" w:hAnsi="David" w:cs="David"/>
          <w:sz w:val="24"/>
          <w:szCs w:val="24"/>
          <w:rtl/>
        </w:rPr>
        <w:t>הסכמה להנחותיו של השואל או המעיר, או כדי לשנות בדרך כלשהי את פרשנות תנאי המכרז</w:t>
      </w:r>
      <w:r w:rsidRPr="00967883">
        <w:rPr>
          <w:rFonts w:ascii="David" w:hAnsi="David" w:cs="David"/>
          <w:sz w:val="24"/>
          <w:szCs w:val="24"/>
        </w:rPr>
        <w:t>.</w:t>
      </w:r>
    </w:p>
    <w:p w14:paraId="44410BF7" w14:textId="2EA37024" w:rsidR="005C6AD5" w:rsidRDefault="005C6AD5" w:rsidP="00967883">
      <w:pPr>
        <w:pStyle w:val="a3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5C6AD5">
        <w:rPr>
          <w:rFonts w:ascii="David" w:hAnsi="David" w:cs="David"/>
          <w:sz w:val="24"/>
          <w:szCs w:val="24"/>
          <w:rtl/>
        </w:rPr>
        <w:t xml:space="preserve">להלן שאלות </w:t>
      </w:r>
      <w:r w:rsidR="00165313">
        <w:rPr>
          <w:rFonts w:ascii="David" w:hAnsi="David" w:cs="David" w:hint="cs"/>
          <w:sz w:val="24"/>
          <w:szCs w:val="24"/>
          <w:rtl/>
        </w:rPr>
        <w:t>המציעים,</w:t>
      </w:r>
      <w:r w:rsidRPr="005C6AD5">
        <w:rPr>
          <w:rFonts w:ascii="David" w:hAnsi="David" w:cs="David"/>
          <w:sz w:val="24"/>
          <w:szCs w:val="24"/>
          <w:rtl/>
        </w:rPr>
        <w:t xml:space="preserve"> ו</w:t>
      </w:r>
      <w:r w:rsidR="00165313">
        <w:rPr>
          <w:rFonts w:ascii="David" w:hAnsi="David" w:cs="David" w:hint="cs"/>
          <w:sz w:val="24"/>
          <w:szCs w:val="24"/>
          <w:rtl/>
        </w:rPr>
        <w:t>מענה שניתן להן על ידי המשרד</w:t>
      </w:r>
      <w:r w:rsidRPr="005C6AD5">
        <w:rPr>
          <w:rFonts w:ascii="David" w:hAnsi="David" w:cs="David"/>
          <w:sz w:val="24"/>
          <w:szCs w:val="24"/>
          <w:rtl/>
        </w:rPr>
        <w:t>:</w:t>
      </w:r>
    </w:p>
    <w:p w14:paraId="4B2DB50E" w14:textId="77777777" w:rsidR="005C6AD5" w:rsidRPr="005C6AD5" w:rsidRDefault="005C6AD5" w:rsidP="005C6AD5">
      <w:pPr>
        <w:spacing w:after="240" w:line="276" w:lineRule="auto"/>
        <w:jc w:val="both"/>
        <w:rPr>
          <w:rFonts w:ascii="David" w:hAnsi="David" w:cs="David"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50"/>
        <w:gridCol w:w="1134"/>
        <w:gridCol w:w="3827"/>
        <w:gridCol w:w="3251"/>
      </w:tblGrid>
      <w:tr w:rsidR="00967883" w14:paraId="17FE066D" w14:textId="77777777" w:rsidTr="001A19FC">
        <w:tc>
          <w:tcPr>
            <w:tcW w:w="850" w:type="dxa"/>
            <w:vAlign w:val="center"/>
          </w:tcPr>
          <w:p w14:paraId="50E17904" w14:textId="6298B438" w:rsidR="00967883" w:rsidRPr="0007470F" w:rsidRDefault="00967883" w:rsidP="0007470F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מספר סידורי</w:t>
            </w:r>
          </w:p>
        </w:tc>
        <w:tc>
          <w:tcPr>
            <w:tcW w:w="1134" w:type="dxa"/>
            <w:vAlign w:val="center"/>
          </w:tcPr>
          <w:p w14:paraId="0C746548" w14:textId="00FBA479" w:rsidR="00967883" w:rsidRPr="0007470F" w:rsidRDefault="00967883" w:rsidP="0007470F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הסעיף במכרז אליו מתייחסת השאלה</w:t>
            </w:r>
          </w:p>
        </w:tc>
        <w:tc>
          <w:tcPr>
            <w:tcW w:w="3827" w:type="dxa"/>
            <w:vAlign w:val="center"/>
          </w:tcPr>
          <w:p w14:paraId="685E262A" w14:textId="3F21142E" w:rsidR="00967883" w:rsidRPr="0007470F" w:rsidRDefault="00967883" w:rsidP="0007470F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שאלת / הערת המציע</w:t>
            </w:r>
          </w:p>
        </w:tc>
        <w:tc>
          <w:tcPr>
            <w:tcW w:w="3251" w:type="dxa"/>
            <w:vAlign w:val="center"/>
          </w:tcPr>
          <w:p w14:paraId="7EEAFD22" w14:textId="113F4F36" w:rsidR="00967883" w:rsidRPr="0007470F" w:rsidRDefault="00967883" w:rsidP="0007470F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מענה המשרד</w:t>
            </w:r>
          </w:p>
        </w:tc>
      </w:tr>
      <w:tr w:rsidR="00DD33AD" w14:paraId="60EA649C" w14:textId="77777777" w:rsidTr="001A19FC">
        <w:tc>
          <w:tcPr>
            <w:tcW w:w="850" w:type="dxa"/>
            <w:vAlign w:val="center"/>
          </w:tcPr>
          <w:p w14:paraId="2FAE5CC0" w14:textId="2F038092" w:rsidR="00DD33AD" w:rsidRPr="0007470F" w:rsidRDefault="00DD33AD" w:rsidP="00DD33AD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34" w:type="dxa"/>
            <w:vAlign w:val="center"/>
          </w:tcPr>
          <w:p w14:paraId="07494DDB" w14:textId="140C3B3F" w:rsidR="00DD33AD" w:rsidRDefault="00DD33AD" w:rsidP="00DD33AD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4.3.1.1</w:t>
            </w:r>
          </w:p>
        </w:tc>
        <w:tc>
          <w:tcPr>
            <w:tcW w:w="3827" w:type="dxa"/>
          </w:tcPr>
          <w:p w14:paraId="223C7E43" w14:textId="728458B0" w:rsidR="00DD33AD" w:rsidRDefault="00DD33AD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ביחס לתנאי הסף בדבר ניסיון המציע, מבוקש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לאשר ניסיון גם בליווי וייעוץ הנדסי ו/או בקרה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251" w:type="dxa"/>
          </w:tcPr>
          <w:p w14:paraId="05C4908F" w14:textId="4CAE0100" w:rsidR="00DD33AD" w:rsidRDefault="00DD33AD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ההערה מתקבלת</w:t>
            </w:r>
            <w:r w:rsidR="00C237C0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מסמכי המכרז יתוקנו בהתאם</w:t>
            </w:r>
            <w:r w:rsidR="00C237C0">
              <w:rPr>
                <w:rFonts w:ascii="David" w:hAnsi="David" w:cs="David" w:hint="cs"/>
                <w:sz w:val="24"/>
                <w:szCs w:val="24"/>
                <w:rtl/>
              </w:rPr>
              <w:t>, יש להתעדכן באתר מנהל הרכש הממשלתי.</w:t>
            </w:r>
          </w:p>
        </w:tc>
      </w:tr>
      <w:tr w:rsidR="00DD33AD" w14:paraId="420DE797" w14:textId="77777777" w:rsidTr="001A19FC">
        <w:tc>
          <w:tcPr>
            <w:tcW w:w="850" w:type="dxa"/>
            <w:vAlign w:val="center"/>
          </w:tcPr>
          <w:p w14:paraId="71F11115" w14:textId="34682E11" w:rsidR="00DD33AD" w:rsidRPr="0007470F" w:rsidRDefault="00DD33AD" w:rsidP="00DD33AD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14:paraId="1B22AA63" w14:textId="1C8B7D42" w:rsidR="00DD33AD" w:rsidRDefault="00DD33AD" w:rsidP="00DD33AD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4.3.1.1</w:t>
            </w:r>
          </w:p>
        </w:tc>
        <w:tc>
          <w:tcPr>
            <w:tcW w:w="3827" w:type="dxa"/>
          </w:tcPr>
          <w:p w14:paraId="1BEF5928" w14:textId="18DBDAA2" w:rsidR="00DD33AD" w:rsidRDefault="00DD33AD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ביחס לתנאי הסף בדבר ניסיון המציע, מבוקש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להוסיף להגדרה של "מבני ציבור" גם מבני ציבור במחנות צבאיים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כגון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: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מבני מגורים, משרדים, מבנה מרפאה </w:t>
            </w:r>
            <w:proofErr w:type="spellStart"/>
            <w:r w:rsidRPr="0007470F">
              <w:rPr>
                <w:rFonts w:ascii="David" w:hAnsi="David" w:cs="David"/>
                <w:sz w:val="24"/>
                <w:szCs w:val="24"/>
                <w:rtl/>
              </w:rPr>
              <w:t>וכו</w:t>
            </w:r>
            <w:proofErr w:type="spellEnd"/>
            <w:r w:rsidRPr="0007470F">
              <w:rPr>
                <w:rFonts w:ascii="David" w:hAnsi="David" w:cs="David"/>
                <w:sz w:val="24"/>
                <w:szCs w:val="24"/>
                <w:rtl/>
              </w:rPr>
              <w:t>'.</w:t>
            </w:r>
          </w:p>
        </w:tc>
        <w:tc>
          <w:tcPr>
            <w:tcW w:w="3251" w:type="dxa"/>
          </w:tcPr>
          <w:p w14:paraId="483C080E" w14:textId="38651328" w:rsidR="00DD33AD" w:rsidRDefault="00C237C0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ההערה מתקבלת. מסמכי המכרז יתוקנו בהתאם, יש להתעדכן באתר מנהל הרכש הממשלתי.</w:t>
            </w:r>
          </w:p>
        </w:tc>
      </w:tr>
      <w:tr w:rsidR="00DD33AD" w14:paraId="0D07928D" w14:textId="77777777" w:rsidTr="001A19FC">
        <w:tc>
          <w:tcPr>
            <w:tcW w:w="850" w:type="dxa"/>
            <w:vAlign w:val="center"/>
          </w:tcPr>
          <w:p w14:paraId="6FC0FC26" w14:textId="1BBC1187" w:rsidR="00DD33AD" w:rsidRPr="0007470F" w:rsidRDefault="00DD33AD" w:rsidP="00DD33AD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vAlign w:val="center"/>
          </w:tcPr>
          <w:p w14:paraId="2A7A51EA" w14:textId="20737891" w:rsidR="00DD33AD" w:rsidRDefault="00DD33AD" w:rsidP="00DD33AD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4.3.1.3</w:t>
            </w:r>
          </w:p>
        </w:tc>
        <w:tc>
          <w:tcPr>
            <w:tcW w:w="3827" w:type="dxa"/>
          </w:tcPr>
          <w:p w14:paraId="097E84F6" w14:textId="77777777" w:rsidR="00165313" w:rsidRDefault="00DD33AD" w:rsidP="00DD33AD">
            <w:pPr>
              <w:tabs>
                <w:tab w:val="left" w:pos="1428"/>
              </w:tabs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בהתאם ל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תנאי הסף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למציע, נדרש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כי המציע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עסיק תחתיו לפחות 6 מהנדסים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lastRenderedPageBreak/>
              <w:t xml:space="preserve">ו/או הנדסאים מתחום ההנדסה האזרחית העומדים בדרישה 3 </w:t>
            </w:r>
            <w:proofErr w:type="spellStart"/>
            <w:r w:rsidRPr="0007470F">
              <w:rPr>
                <w:rFonts w:ascii="David" w:hAnsi="David" w:cs="David"/>
                <w:sz w:val="24"/>
                <w:szCs w:val="24"/>
                <w:rtl/>
              </w:rPr>
              <w:t>לתכ"מ</w:t>
            </w:r>
            <w:proofErr w:type="spellEnd"/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8.1.1.1 (5 שנות ניסיון למהנדס 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8 להנדסאי)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 בהמשך, לצורך ניקוד האיכות נדרש המציע ל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מהנדסים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/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הנדסאים נוספים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(מעבר ל-6 הנדרשים בתנאי הסף)</w:t>
            </w:r>
            <w:r w:rsidR="00165313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14:paraId="31A5517B" w14:textId="484A8777" w:rsidR="00DD33AD" w:rsidRDefault="00165313" w:rsidP="00DD33AD">
            <w:pPr>
              <w:tabs>
                <w:tab w:val="left" w:pos="1428"/>
              </w:tabs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נעיר כי 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>מספר המהנדסים</w:t>
            </w:r>
            <w:r w:rsidR="00DD33AD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>/</w:t>
            </w:r>
            <w:r w:rsidR="00DD33AD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>ההנדסאים הנדרש ושנות הניסיון חורגים מהמקובל</w:t>
            </w:r>
            <w:r w:rsidR="00DD33AD">
              <w:rPr>
                <w:rFonts w:ascii="David" w:hAnsi="David" w:cs="David" w:hint="cs"/>
                <w:sz w:val="24"/>
                <w:szCs w:val="24"/>
                <w:rtl/>
              </w:rPr>
              <w:t xml:space="preserve"> ועל כן מבוקש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DD33AD">
              <w:rPr>
                <w:rFonts w:ascii="David" w:hAnsi="David" w:cs="David" w:hint="cs"/>
                <w:sz w:val="24"/>
                <w:szCs w:val="24"/>
                <w:rtl/>
              </w:rPr>
              <w:t xml:space="preserve">לכלול גם מהנדסים / הנדסאים שהם ספקי שירותים עצמאיים, הנותנים שירותים למציע 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 xml:space="preserve">דרך קבע </w:t>
            </w:r>
            <w:r w:rsidR="00DD33AD">
              <w:rPr>
                <w:rFonts w:ascii="David" w:hAnsi="David" w:cs="David" w:hint="cs"/>
                <w:sz w:val="24"/>
                <w:szCs w:val="24"/>
                <w:rtl/>
              </w:rPr>
              <w:t>(כלומר ל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>לא יחסי עובד</w:t>
            </w:r>
            <w:r w:rsidR="00DD33AD"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>מע</w:t>
            </w:r>
            <w:r w:rsidR="00DD33AD">
              <w:rPr>
                <w:rFonts w:ascii="David" w:hAnsi="David" w:cs="David" w:hint="cs"/>
                <w:sz w:val="24"/>
                <w:szCs w:val="24"/>
                <w:rtl/>
              </w:rPr>
              <w:t>סיק)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3251" w:type="dxa"/>
          </w:tcPr>
          <w:p w14:paraId="3C95B1D3" w14:textId="77777777" w:rsidR="00DD33AD" w:rsidRDefault="009C2F35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 xml:space="preserve">הבקשה להכללת מהנדסים / הנדסאים שהם ספקי שירות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 xml:space="preserve">עצמאיים אינה מתקבלת, אך יחד עם זאת הוחלט להקל את תנאי הסף בעניין זה לדרישה כי המציע יעסיק תחתיו לפחות 5 מהנדסים או הנדסאים (חלף 6 במקור). </w:t>
            </w:r>
          </w:p>
          <w:p w14:paraId="3812C708" w14:textId="22B90E04" w:rsidR="009C2F35" w:rsidRDefault="009C2F35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מסמכי המכרז יתוקנו בהתאם, יש להתעדכן באתר מנהל הרכש הממשלתי.</w:t>
            </w:r>
          </w:p>
          <w:p w14:paraId="2E339C7F" w14:textId="55D3C3FE" w:rsidR="009C2F35" w:rsidRDefault="009C2F35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D33AD" w14:paraId="0E37DF0E" w14:textId="77777777" w:rsidTr="001A19FC">
        <w:tc>
          <w:tcPr>
            <w:tcW w:w="850" w:type="dxa"/>
            <w:vAlign w:val="center"/>
          </w:tcPr>
          <w:p w14:paraId="6F4F3884" w14:textId="504D0B4A" w:rsidR="00DD33AD" w:rsidRPr="0007470F" w:rsidRDefault="00DD33AD" w:rsidP="00DD33AD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1134" w:type="dxa"/>
            <w:vAlign w:val="center"/>
          </w:tcPr>
          <w:p w14:paraId="768DD99A" w14:textId="5A944413" w:rsidR="00DD33AD" w:rsidRDefault="00DD33AD" w:rsidP="00DD33AD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4.3.2.1</w:t>
            </w:r>
          </w:p>
        </w:tc>
        <w:tc>
          <w:tcPr>
            <w:tcW w:w="3827" w:type="dxa"/>
          </w:tcPr>
          <w:p w14:paraId="3AE1D37E" w14:textId="126EECB8" w:rsidR="00DD33AD" w:rsidRDefault="00165313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ביחס לתנאי הסף בדבר הכשרתו המקצועית של המנהל המוצע,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מבוקש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לאשר גם מנהל פרויקט שהינו בעל תעודת הנדסאי הרשום במרשם ההנדסאים עם ניסיון בפועל של מעל עשר שנים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251" w:type="dxa"/>
          </w:tcPr>
          <w:p w14:paraId="047B6E01" w14:textId="50E20B9F" w:rsidR="00DD33AD" w:rsidRDefault="00C237C0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ההערה מתקבלת. מסמכי המכרז יתוקנו בהתאם, יש להתעדכן באתר מנהל הרכש הממשלתי.</w:t>
            </w:r>
          </w:p>
        </w:tc>
      </w:tr>
      <w:tr w:rsidR="00DD33AD" w14:paraId="006F4623" w14:textId="77777777" w:rsidTr="001A19FC">
        <w:tc>
          <w:tcPr>
            <w:tcW w:w="850" w:type="dxa"/>
            <w:vAlign w:val="center"/>
          </w:tcPr>
          <w:p w14:paraId="7911C012" w14:textId="36B7024E" w:rsidR="00DD33AD" w:rsidRPr="0007470F" w:rsidRDefault="00DD33AD" w:rsidP="00DD33AD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34" w:type="dxa"/>
            <w:vAlign w:val="center"/>
          </w:tcPr>
          <w:p w14:paraId="1074C287" w14:textId="5556FA60" w:rsidR="00DD33AD" w:rsidRDefault="00DD33AD" w:rsidP="00DD33AD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4.3.2.1</w:t>
            </w:r>
          </w:p>
        </w:tc>
        <w:tc>
          <w:tcPr>
            <w:tcW w:w="3827" w:type="dxa"/>
          </w:tcPr>
          <w:p w14:paraId="6A576F7C" w14:textId="7E976E49" w:rsidR="00DD33AD" w:rsidRDefault="00165313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ביחס לתנאי הסף בדבר הכשרתו המקצועית של המנהל המוצע,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מבוקש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לאשר גם מנהל פרויקט שהינו אדריכל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251" w:type="dxa"/>
          </w:tcPr>
          <w:p w14:paraId="375CDBF6" w14:textId="03DDA92E" w:rsidR="00DD33AD" w:rsidRDefault="00C237C0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ההערה מתקבלת. מסמכי המכרז יתוקנו בהתאם, יש להתעדכן באתר מנהל הרכש הממשלתי.</w:t>
            </w:r>
          </w:p>
        </w:tc>
      </w:tr>
      <w:tr w:rsidR="00DD33AD" w14:paraId="14A2E7D1" w14:textId="77777777" w:rsidTr="001A19FC">
        <w:tc>
          <w:tcPr>
            <w:tcW w:w="850" w:type="dxa"/>
            <w:vAlign w:val="center"/>
          </w:tcPr>
          <w:p w14:paraId="2DEA557E" w14:textId="25E03DCF" w:rsidR="00DD33AD" w:rsidRPr="0007470F" w:rsidRDefault="00DD33AD" w:rsidP="00DD33AD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34" w:type="dxa"/>
            <w:vAlign w:val="center"/>
          </w:tcPr>
          <w:p w14:paraId="47E2510E" w14:textId="73EC9567" w:rsidR="00DD33AD" w:rsidRDefault="00DD33AD" w:rsidP="00DD33AD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4.3.2.2</w:t>
            </w:r>
          </w:p>
        </w:tc>
        <w:tc>
          <w:tcPr>
            <w:tcW w:w="3827" w:type="dxa"/>
          </w:tcPr>
          <w:p w14:paraId="504C6399" w14:textId="1DD1397F" w:rsidR="00DD33AD" w:rsidRDefault="00165313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ביחס לתנאי הסף בדבר ניסיונו של המנהל המוצע,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מבוקש</w:t>
            </w:r>
            <w:r w:rsidR="00DD33AD"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לאשר ניסיון גם בליווי וייעוץ הנדסי ו/או בקרה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251" w:type="dxa"/>
          </w:tcPr>
          <w:p w14:paraId="1D95BDE6" w14:textId="1DC220EF" w:rsidR="00DD33AD" w:rsidRDefault="00C237C0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ההערה מתקבלת. מסמכי המכרז יתוקנו בהתאם, יש להתעדכן באתר מנהל הרכש הממשלתי.</w:t>
            </w:r>
          </w:p>
        </w:tc>
      </w:tr>
      <w:tr w:rsidR="00DD33AD" w14:paraId="1770BAA6" w14:textId="77777777" w:rsidTr="001A19FC">
        <w:tc>
          <w:tcPr>
            <w:tcW w:w="850" w:type="dxa"/>
            <w:vAlign w:val="center"/>
          </w:tcPr>
          <w:p w14:paraId="23872C15" w14:textId="26AFEF04" w:rsidR="00DD33AD" w:rsidRPr="0007470F" w:rsidRDefault="00DD33AD" w:rsidP="00DD33AD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134" w:type="dxa"/>
            <w:vAlign w:val="center"/>
          </w:tcPr>
          <w:p w14:paraId="48A3E670" w14:textId="7DA065F7" w:rsidR="00DD33AD" w:rsidRDefault="00DD33AD" w:rsidP="00DD33AD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5.1.1</w:t>
            </w:r>
          </w:p>
        </w:tc>
        <w:tc>
          <w:tcPr>
            <w:tcW w:w="3827" w:type="dxa"/>
          </w:tcPr>
          <w:p w14:paraId="52CC224A" w14:textId="0FA52CDB" w:rsidR="00DD33AD" w:rsidRDefault="00DD33AD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7470F">
              <w:rPr>
                <w:rFonts w:ascii="David" w:hAnsi="David" w:cs="David"/>
                <w:sz w:val="24"/>
                <w:szCs w:val="24"/>
                <w:rtl/>
              </w:rPr>
              <w:t>תקנה 5א(ג)(1) לתקנות חובת המכרזים, תשנ""ג-1993, הקובעת את אמות המידה במכרזים של בעלי מקצוע בענף התכנון (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בתקנה זו, "מתכנן" </w:t>
            </w:r>
            <w:r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בעל מקצוע בענף התכנון שהוא אחד מאלה: א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דריכל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מהנדס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מתכנן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יועץ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מנהל פרויקט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מפקח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 שמאי מקרקעין ומודד). בהתאם לתקנה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ובשים לב להיקף ההתקשרות במכרז, אמות המידה לניקוד ההצעות צריך להיות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בדרך של 80% עבור ניקוד איכות ו-20% עבור הצעת המחיר.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על כן ועדת המכרזים מתבקשת לתקן ולקבוע את הליך הבחירה במכרז זה בהתאם לאמור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בתקנות.</w:t>
            </w:r>
          </w:p>
        </w:tc>
        <w:tc>
          <w:tcPr>
            <w:tcW w:w="3251" w:type="dxa"/>
          </w:tcPr>
          <w:p w14:paraId="7C4C5549" w14:textId="3FFC3CE4" w:rsidR="00DD33AD" w:rsidRDefault="00C237C0" w:rsidP="00DD33AD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ההערה מתקבלת. מסמכי המכרז יתוקנו בהתאם, יש להתעדכן באתר מנהל הרכש הממשלתי.</w:t>
            </w:r>
          </w:p>
        </w:tc>
      </w:tr>
      <w:tr w:rsidR="00165313" w14:paraId="154BAD63" w14:textId="77777777" w:rsidTr="001A19FC">
        <w:tc>
          <w:tcPr>
            <w:tcW w:w="850" w:type="dxa"/>
            <w:vAlign w:val="center"/>
          </w:tcPr>
          <w:p w14:paraId="4F4A171C" w14:textId="46712480" w:rsidR="00165313" w:rsidRPr="0007470F" w:rsidRDefault="00165313" w:rsidP="00165313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134" w:type="dxa"/>
            <w:vAlign w:val="center"/>
          </w:tcPr>
          <w:p w14:paraId="2FEAF9B1" w14:textId="324A0535" w:rsidR="00165313" w:rsidRDefault="00165313" w:rsidP="00165313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5.2.1</w:t>
            </w:r>
          </w:p>
        </w:tc>
        <w:tc>
          <w:tcPr>
            <w:tcW w:w="3827" w:type="dxa"/>
          </w:tcPr>
          <w:p w14:paraId="6479C7F3" w14:textId="708B4BA5" w:rsidR="00165313" w:rsidRDefault="00165313" w:rsidP="00165313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ביחס ל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אמת מידה מס' 5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בדבר ניסיון מנהל הפרויקט, מבוקש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לאשר ניסיון גם בליווי וייעוץ הנדסי ו/או בקרה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251" w:type="dxa"/>
          </w:tcPr>
          <w:p w14:paraId="2EF8AE83" w14:textId="31888682" w:rsidR="00165313" w:rsidRDefault="00C237C0" w:rsidP="00165313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ההערה מתקבלת. מסמכי המכרז יתוקנו בהתאם, יש להתעדכן באתר מנהל הרכש הממשלתי.</w:t>
            </w:r>
          </w:p>
        </w:tc>
      </w:tr>
      <w:tr w:rsidR="00165313" w14:paraId="4655FD94" w14:textId="77777777" w:rsidTr="001A19FC">
        <w:tc>
          <w:tcPr>
            <w:tcW w:w="850" w:type="dxa"/>
            <w:vAlign w:val="center"/>
          </w:tcPr>
          <w:p w14:paraId="146758B0" w14:textId="7D92173E" w:rsidR="00165313" w:rsidRPr="0007470F" w:rsidRDefault="00165313" w:rsidP="00165313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134" w:type="dxa"/>
            <w:vAlign w:val="center"/>
          </w:tcPr>
          <w:p w14:paraId="1347619F" w14:textId="6C4CC646" w:rsidR="00165313" w:rsidRDefault="00165313" w:rsidP="00165313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5.4.2</w:t>
            </w:r>
          </w:p>
        </w:tc>
        <w:tc>
          <w:tcPr>
            <w:tcW w:w="3827" w:type="dxa"/>
          </w:tcPr>
          <w:p w14:paraId="3478BC25" w14:textId="4EACECFA" w:rsidR="00165313" w:rsidRDefault="00165313" w:rsidP="00165313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מבוקש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לקבל דוגמה מספרית למתן ציון הצעת המחיר למציעים.</w:t>
            </w:r>
          </w:p>
        </w:tc>
        <w:tc>
          <w:tcPr>
            <w:tcW w:w="3251" w:type="dxa"/>
          </w:tcPr>
          <w:p w14:paraId="2B0678B5" w14:textId="77777777" w:rsidR="001A19FC" w:rsidRDefault="001A19FC" w:rsidP="001A19FC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A19FC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לדוגמא</w:t>
            </w:r>
            <w:r w:rsidRPr="001A19FC">
              <w:rPr>
                <w:rFonts w:ascii="David" w:hAnsi="David" w:cs="David"/>
                <w:sz w:val="24"/>
                <w:szCs w:val="24"/>
                <w:rtl/>
              </w:rPr>
              <w:t xml:space="preserve">: שני מציעים ניגשו למכרז, מציע א' הציע הנחה של 20% ומציע ב' הציע הנחה של 15%. </w:t>
            </w:r>
          </w:p>
          <w:p w14:paraId="0208FC2A" w14:textId="6C98542B" w:rsidR="001A19FC" w:rsidRPr="001A19FC" w:rsidRDefault="001A19FC" w:rsidP="001A19FC">
            <w:pPr>
              <w:spacing w:after="240" w:line="276" w:lineRule="auto"/>
              <w:rPr>
                <w:rFonts w:ascii="David" w:hAnsi="David" w:cs="David"/>
                <w:sz w:val="24"/>
                <w:szCs w:val="24"/>
              </w:rPr>
            </w:pPr>
            <w:r w:rsidRPr="001A19FC">
              <w:rPr>
                <w:rFonts w:ascii="David" w:hAnsi="David" w:cs="David"/>
                <w:sz w:val="24"/>
                <w:szCs w:val="24"/>
                <w:rtl/>
              </w:rPr>
              <w:t xml:space="preserve">במקרה כאמור, ינוקד מציע א' ב- 100 נקודות ומציע ב' ינוקד באופן </w:t>
            </w:r>
            <w:r w:rsidRPr="001A19FC">
              <w:rPr>
                <w:rFonts w:ascii="David" w:hAnsi="David" w:cs="David"/>
                <w:sz w:val="24"/>
                <w:szCs w:val="24"/>
                <w:rtl/>
              </w:rPr>
              <w:lastRenderedPageBreak/>
              <w:t>יחסי אליו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1A19FC">
              <w:rPr>
                <w:rFonts w:ascii="David" w:hAnsi="David" w:cs="David"/>
                <w:sz w:val="24"/>
                <w:szCs w:val="24"/>
                <w:rtl/>
              </w:rPr>
              <w:t xml:space="preserve"> כלומר ב- 94.1 נקודות, על פי החישוב הבא: </w:t>
            </w:r>
          </w:p>
          <w:p w14:paraId="16D6B7CD" w14:textId="0701EF99" w:rsidR="00165313" w:rsidRDefault="001A19FC" w:rsidP="001A19FC">
            <w:pPr>
              <w:bidi w:val="0"/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1A19FC">
              <w:rPr>
                <w:rFonts w:ascii="David" w:hAnsi="David" w:cs="David"/>
                <w:sz w:val="24"/>
                <w:szCs w:val="24"/>
                <w:rtl/>
              </w:rPr>
              <w:t>100</w:t>
            </w:r>
            <w:r w:rsidRPr="001A19FC">
              <w:rPr>
                <w:rFonts w:ascii="David" w:hAnsi="David" w:cs="David"/>
                <w:sz w:val="24"/>
                <w:szCs w:val="24"/>
              </w:rPr>
              <w:t>X (1-15%)/(1-20%) = 94.1</w:t>
            </w:r>
          </w:p>
        </w:tc>
      </w:tr>
      <w:tr w:rsidR="00165313" w14:paraId="0E029165" w14:textId="77777777" w:rsidTr="001A19FC">
        <w:tc>
          <w:tcPr>
            <w:tcW w:w="850" w:type="dxa"/>
            <w:vAlign w:val="center"/>
          </w:tcPr>
          <w:p w14:paraId="4089F8AB" w14:textId="59ADE7C4" w:rsidR="00165313" w:rsidRPr="0007470F" w:rsidRDefault="00165313" w:rsidP="00165313">
            <w:pPr>
              <w:spacing w:after="240" w:line="276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7470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10</w:t>
            </w:r>
          </w:p>
        </w:tc>
        <w:tc>
          <w:tcPr>
            <w:tcW w:w="1134" w:type="dxa"/>
            <w:vAlign w:val="center"/>
          </w:tcPr>
          <w:p w14:paraId="6BEDE2E4" w14:textId="1D0D904C" w:rsidR="00165313" w:rsidRDefault="00165313" w:rsidP="00165313">
            <w:pPr>
              <w:spacing w:after="240" w:line="276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נספח 1 </w:t>
            </w:r>
            <w:r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טופס הצעת מחיר</w:t>
            </w:r>
          </w:p>
        </w:tc>
        <w:tc>
          <w:tcPr>
            <w:tcW w:w="3827" w:type="dxa"/>
          </w:tcPr>
          <w:p w14:paraId="202633A6" w14:textId="30A6FBF0" w:rsidR="00165313" w:rsidRDefault="00165313" w:rsidP="00165313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תעריף יועץ 3 הינו תעריף נמוך מאוד (220 ש"ח).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מבוקש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 xml:space="preserve"> לעדכן את התעריף ליועץ 2,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או </w:t>
            </w:r>
            <w:r w:rsidRPr="0007470F">
              <w:rPr>
                <w:rFonts w:ascii="David" w:hAnsi="David" w:cs="David"/>
                <w:sz w:val="24"/>
                <w:szCs w:val="24"/>
                <w:rtl/>
              </w:rPr>
              <w:t>לחילופין לעדכן את התעריף בהתאם לסיווג נותן השירותים בפועל.</w:t>
            </w:r>
          </w:p>
        </w:tc>
        <w:tc>
          <w:tcPr>
            <w:tcW w:w="3251" w:type="dxa"/>
          </w:tcPr>
          <w:p w14:paraId="749833A7" w14:textId="3BAE67F1" w:rsidR="00165313" w:rsidRDefault="00165313" w:rsidP="00165313">
            <w:pPr>
              <w:spacing w:after="240"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בתנאים שנקבעו במסמכי המכרז.</w:t>
            </w:r>
          </w:p>
        </w:tc>
      </w:tr>
    </w:tbl>
    <w:p w14:paraId="213003D2" w14:textId="4F11EEB1" w:rsidR="005C6AD5" w:rsidRDefault="005C6AD5" w:rsidP="005C6AD5">
      <w:pPr>
        <w:spacing w:after="240" w:line="276" w:lineRule="auto"/>
        <w:jc w:val="both"/>
        <w:rPr>
          <w:rFonts w:ascii="David" w:hAnsi="David" w:cs="David"/>
          <w:sz w:val="24"/>
          <w:szCs w:val="24"/>
          <w:rtl/>
        </w:rPr>
      </w:pPr>
    </w:p>
    <w:p w14:paraId="49FA8DBB" w14:textId="77777777" w:rsidR="00165313" w:rsidRPr="00165313" w:rsidRDefault="00165313" w:rsidP="00165313">
      <w:pPr>
        <w:spacing w:after="240" w:line="276" w:lineRule="auto"/>
        <w:jc w:val="both"/>
        <w:rPr>
          <w:rFonts w:ascii="David" w:hAnsi="David" w:cs="David"/>
          <w:sz w:val="24"/>
          <w:szCs w:val="24"/>
        </w:rPr>
      </w:pPr>
    </w:p>
    <w:sectPr w:rsidR="00165313" w:rsidRPr="00165313" w:rsidSect="00967883">
      <w:pgSz w:w="11906" w:h="16838"/>
      <w:pgMar w:top="1440" w:right="1274" w:bottom="1440" w:left="15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210C"/>
    <w:multiLevelType w:val="hybridMultilevel"/>
    <w:tmpl w:val="FB4AD5DA"/>
    <w:lvl w:ilvl="0" w:tplc="B58EA9CA">
      <w:start w:val="1"/>
      <w:numFmt w:val="decimal"/>
      <w:lvlText w:val="%1."/>
      <w:lvlJc w:val="left"/>
      <w:pPr>
        <w:ind w:left="-106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-345" w:hanging="360"/>
      </w:pPr>
    </w:lvl>
    <w:lvl w:ilvl="2" w:tplc="0409001B" w:tentative="1">
      <w:start w:val="1"/>
      <w:numFmt w:val="lowerRoman"/>
      <w:lvlText w:val="%3."/>
      <w:lvlJc w:val="right"/>
      <w:pPr>
        <w:ind w:left="375" w:hanging="180"/>
      </w:pPr>
    </w:lvl>
    <w:lvl w:ilvl="3" w:tplc="0409000F" w:tentative="1">
      <w:start w:val="1"/>
      <w:numFmt w:val="decimal"/>
      <w:lvlText w:val="%4."/>
      <w:lvlJc w:val="left"/>
      <w:pPr>
        <w:ind w:left="1095" w:hanging="360"/>
      </w:pPr>
    </w:lvl>
    <w:lvl w:ilvl="4" w:tplc="04090019" w:tentative="1">
      <w:start w:val="1"/>
      <w:numFmt w:val="lowerLetter"/>
      <w:lvlText w:val="%5."/>
      <w:lvlJc w:val="left"/>
      <w:pPr>
        <w:ind w:left="1815" w:hanging="360"/>
      </w:pPr>
    </w:lvl>
    <w:lvl w:ilvl="5" w:tplc="0409001B" w:tentative="1">
      <w:start w:val="1"/>
      <w:numFmt w:val="lowerRoman"/>
      <w:lvlText w:val="%6."/>
      <w:lvlJc w:val="right"/>
      <w:pPr>
        <w:ind w:left="2535" w:hanging="180"/>
      </w:pPr>
    </w:lvl>
    <w:lvl w:ilvl="6" w:tplc="0409000F" w:tentative="1">
      <w:start w:val="1"/>
      <w:numFmt w:val="decimal"/>
      <w:lvlText w:val="%7."/>
      <w:lvlJc w:val="left"/>
      <w:pPr>
        <w:ind w:left="3255" w:hanging="360"/>
      </w:pPr>
    </w:lvl>
    <w:lvl w:ilvl="7" w:tplc="04090019" w:tentative="1">
      <w:start w:val="1"/>
      <w:numFmt w:val="lowerLetter"/>
      <w:lvlText w:val="%8."/>
      <w:lvlJc w:val="left"/>
      <w:pPr>
        <w:ind w:left="3975" w:hanging="360"/>
      </w:pPr>
    </w:lvl>
    <w:lvl w:ilvl="8" w:tplc="0409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AD5"/>
    <w:rsid w:val="00006AFF"/>
    <w:rsid w:val="0007470F"/>
    <w:rsid w:val="00165313"/>
    <w:rsid w:val="0018484D"/>
    <w:rsid w:val="001A19FC"/>
    <w:rsid w:val="002A3920"/>
    <w:rsid w:val="003633FC"/>
    <w:rsid w:val="005C6AD5"/>
    <w:rsid w:val="00967883"/>
    <w:rsid w:val="009C2F35"/>
    <w:rsid w:val="00A36A65"/>
    <w:rsid w:val="00C237C0"/>
    <w:rsid w:val="00DD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06834"/>
  <w15:chartTrackingRefBased/>
  <w15:docId w15:val="{7F6C0F1C-DA12-409C-BD3D-BAA86CBF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AD5"/>
    <w:pPr>
      <w:ind w:left="720"/>
      <w:contextualSpacing/>
    </w:pPr>
  </w:style>
  <w:style w:type="table" w:styleId="a4">
    <w:name w:val="Table Grid"/>
    <w:basedOn w:val="a1"/>
    <w:uiPriority w:val="39"/>
    <w:rsid w:val="005C6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9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3561</Characters>
  <Application>Microsoft Office Word</Application>
  <DocSecurity>4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 Oren shoham</dc:creator>
  <cp:keywords/>
  <dc:description/>
  <cp:lastModifiedBy>Yoav Ram</cp:lastModifiedBy>
  <cp:revision>2</cp:revision>
  <dcterms:created xsi:type="dcterms:W3CDTF">2025-09-18T13:21:00Z</dcterms:created>
  <dcterms:modified xsi:type="dcterms:W3CDTF">2025-09-18T13:21:00Z</dcterms:modified>
</cp:coreProperties>
</file>